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C0" w:rsidRDefault="004E61C0" w:rsidP="004E61C0">
      <w:pPr>
        <w:tabs>
          <w:tab w:val="left" w:pos="-360"/>
        </w:tabs>
        <w:autoSpaceDE w:val="0"/>
        <w:autoSpaceDN w:val="0"/>
        <w:spacing w:after="0"/>
        <w:ind w:left="284" w:hanging="284"/>
        <w:jc w:val="both"/>
        <w:rPr>
          <w:iCs/>
          <w:sz w:val="28"/>
          <w:szCs w:val="28"/>
        </w:rPr>
      </w:pPr>
    </w:p>
    <w:p w:rsidR="00A52610" w:rsidRDefault="00A52610" w:rsidP="00A52610">
      <w:pPr>
        <w:pStyle w:val="a3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A52610" w:rsidRDefault="00A52610" w:rsidP="00A52610">
      <w:pPr>
        <w:pStyle w:val="a3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A52610" w:rsidRDefault="00A52610" w:rsidP="00A52610">
      <w:pPr>
        <w:pStyle w:val="a3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A52610" w:rsidRDefault="00A52610" w:rsidP="00A52610">
      <w:pPr>
        <w:pStyle w:val="a3"/>
        <w:rPr>
          <w:rFonts w:ascii="Times New Roman" w:hAnsi="Times New Roman"/>
          <w:color w:val="800000"/>
          <w:sz w:val="32"/>
          <w:szCs w:val="32"/>
        </w:rPr>
      </w:pPr>
    </w:p>
    <w:p w:rsidR="00A52610" w:rsidRDefault="00A52610" w:rsidP="00A52610">
      <w:pPr>
        <w:pStyle w:val="a3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    </w:t>
      </w:r>
    </w:p>
    <w:p w:rsidR="00A52610" w:rsidRPr="00C32B61" w:rsidRDefault="00A52610" w:rsidP="00A52610">
      <w:pPr>
        <w:spacing w:after="120"/>
        <w:rPr>
          <w:b/>
          <w:sz w:val="28"/>
          <w:szCs w:val="28"/>
        </w:rPr>
      </w:pPr>
    </w:p>
    <w:p w:rsidR="002F77C1" w:rsidRPr="00A52610" w:rsidRDefault="00A52610" w:rsidP="00A5261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03.12.2015 г. № 12/1</w:t>
      </w:r>
    </w:p>
    <w:p w:rsidR="002F77C1" w:rsidRDefault="002F77C1" w:rsidP="004E61C0">
      <w:pPr>
        <w:tabs>
          <w:tab w:val="left" w:pos="-360"/>
        </w:tabs>
        <w:autoSpaceDE w:val="0"/>
        <w:autoSpaceDN w:val="0"/>
        <w:spacing w:after="0"/>
        <w:ind w:left="284" w:hanging="284"/>
        <w:jc w:val="both"/>
        <w:rPr>
          <w:iCs/>
          <w:sz w:val="28"/>
          <w:szCs w:val="28"/>
        </w:rPr>
      </w:pPr>
    </w:p>
    <w:p w:rsidR="002F77C1" w:rsidRDefault="002F77C1" w:rsidP="004E61C0">
      <w:pPr>
        <w:tabs>
          <w:tab w:val="left" w:pos="-360"/>
        </w:tabs>
        <w:autoSpaceDE w:val="0"/>
        <w:autoSpaceDN w:val="0"/>
        <w:spacing w:after="0"/>
        <w:ind w:left="284" w:hanging="284"/>
        <w:jc w:val="both"/>
        <w:rPr>
          <w:iCs/>
          <w:sz w:val="28"/>
          <w:szCs w:val="28"/>
        </w:rPr>
      </w:pPr>
    </w:p>
    <w:p w:rsidR="004E61C0" w:rsidRPr="004E61C0" w:rsidRDefault="004E61C0" w:rsidP="004E61C0">
      <w:pPr>
        <w:tabs>
          <w:tab w:val="left" w:pos="-360"/>
        </w:tabs>
        <w:autoSpaceDE w:val="0"/>
        <w:autoSpaceDN w:val="0"/>
        <w:spacing w:after="0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C0"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работы ярмарки выходного дня в </w:t>
      </w:r>
      <w:r w:rsidRPr="004E61C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E61C0">
        <w:rPr>
          <w:rFonts w:ascii="Times New Roman" w:hAnsi="Times New Roman" w:cs="Times New Roman"/>
          <w:b/>
          <w:sz w:val="28"/>
          <w:szCs w:val="28"/>
        </w:rPr>
        <w:t xml:space="preserve"> квартале 2015 года</w:t>
      </w:r>
    </w:p>
    <w:p w:rsidR="004E61C0" w:rsidRPr="004E61C0" w:rsidRDefault="004E61C0" w:rsidP="004E61C0">
      <w:pPr>
        <w:tabs>
          <w:tab w:val="left" w:pos="-360"/>
        </w:tabs>
        <w:autoSpaceDE w:val="0"/>
        <w:autoSpaceDN w:val="0"/>
        <w:spacing w:after="0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1C0" w:rsidRPr="004E61C0" w:rsidRDefault="004E61C0" w:rsidP="004E61C0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1C0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 и Регламентом реализации</w:t>
      </w:r>
      <w:proofErr w:type="gramEnd"/>
      <w:r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 отдельных полномочий города Москвы по согласованию мест размещения ярмарок выходного дня и проведению мониторинга их работы (в ред. решения Совета депутатов </w:t>
      </w:r>
      <w:r w:rsidR="005513D4">
        <w:rPr>
          <w:rFonts w:ascii="Times New Roman" w:hAnsi="Times New Roman" w:cs="Times New Roman"/>
          <w:sz w:val="28"/>
          <w:szCs w:val="28"/>
          <w:lang w:eastAsia="en-US"/>
        </w:rPr>
        <w:t xml:space="preserve">МО Кузьминки </w:t>
      </w:r>
      <w:r w:rsidR="00051739">
        <w:rPr>
          <w:rFonts w:ascii="Times New Roman" w:hAnsi="Times New Roman" w:cs="Times New Roman"/>
          <w:sz w:val="28"/>
          <w:szCs w:val="28"/>
          <w:lang w:eastAsia="en-US"/>
        </w:rPr>
        <w:t>от 18 марта 2014 года №4</w:t>
      </w:r>
      <w:r w:rsidR="005513D4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="00051739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4E61C0">
        <w:rPr>
          <w:rFonts w:ascii="Times New Roman" w:hAnsi="Times New Roman" w:cs="Times New Roman"/>
          <w:sz w:val="28"/>
          <w:szCs w:val="28"/>
        </w:rPr>
        <w:t xml:space="preserve"> </w:t>
      </w:r>
      <w:r w:rsidRPr="004E61C0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решил</w:t>
      </w:r>
      <w:r w:rsidRPr="004E61C0">
        <w:rPr>
          <w:rFonts w:ascii="Times New Roman" w:hAnsi="Times New Roman" w:cs="Times New Roman"/>
          <w:sz w:val="28"/>
          <w:szCs w:val="28"/>
        </w:rPr>
        <w:t>:</w:t>
      </w:r>
    </w:p>
    <w:p w:rsidR="004E61C0" w:rsidRPr="004E61C0" w:rsidRDefault="004E61C0" w:rsidP="004E61C0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1C0" w:rsidRPr="004E61C0" w:rsidRDefault="004E61C0" w:rsidP="004E61C0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E61C0">
        <w:rPr>
          <w:rFonts w:ascii="Times New Roman" w:hAnsi="Times New Roman" w:cs="Times New Roman"/>
          <w:sz w:val="28"/>
          <w:szCs w:val="28"/>
        </w:rPr>
        <w:t xml:space="preserve">1. Информацию о результатах проведения 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в  </w:t>
      </w:r>
      <w:r w:rsidRPr="004E61C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E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квартале 2015 года </w:t>
      </w:r>
      <w:r w:rsidRPr="004E61C0">
        <w:rPr>
          <w:rFonts w:ascii="Times New Roman" w:hAnsi="Times New Roman" w:cs="Times New Roman"/>
          <w:sz w:val="28"/>
          <w:szCs w:val="28"/>
        </w:rPr>
        <w:t xml:space="preserve">рабочей группой Совета депутатов 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мониторинга </w:t>
      </w:r>
      <w:r w:rsidRPr="004E61C0">
        <w:rPr>
          <w:rFonts w:ascii="Times New Roman" w:hAnsi="Times New Roman" w:cs="Times New Roman"/>
          <w:sz w:val="28"/>
          <w:szCs w:val="28"/>
        </w:rPr>
        <w:t xml:space="preserve">соблюдения требований по организации ярмарки выходного дня 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>по адресу: ул. Юных Ленинцев, вл.52, принять к сведению.</w:t>
      </w:r>
    </w:p>
    <w:p w:rsidR="004E61C0" w:rsidRPr="004E61C0" w:rsidRDefault="005513D4" w:rsidP="004E61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Обратить внимание организаторов ярмарки выходного дня на </w:t>
      </w:r>
      <w:r w:rsidR="006E3C82">
        <w:rPr>
          <w:rFonts w:ascii="Times New Roman" w:hAnsi="Times New Roman" w:cs="Times New Roman"/>
          <w:sz w:val="28"/>
          <w:szCs w:val="28"/>
        </w:rPr>
        <w:t>нежелательность</w:t>
      </w:r>
      <w:r>
        <w:rPr>
          <w:rFonts w:ascii="Times New Roman" w:hAnsi="Times New Roman" w:cs="Times New Roman"/>
          <w:sz w:val="28"/>
          <w:szCs w:val="28"/>
        </w:rPr>
        <w:t xml:space="preserve"> изменений схемы дислокации  торговых палаток внутри ярмарки, так как это доставляет значительные неудобства покупателям.</w:t>
      </w:r>
    </w:p>
    <w:p w:rsidR="004E61C0" w:rsidRPr="004E61C0" w:rsidRDefault="004E61C0" w:rsidP="004E61C0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Направить настоящее решение и результаты проведения мониторинга </w:t>
      </w:r>
      <w:r w:rsidRPr="004E61C0">
        <w:rPr>
          <w:rFonts w:ascii="Times New Roman" w:hAnsi="Times New Roman" w:cs="Times New Roman"/>
          <w:sz w:val="28"/>
          <w:szCs w:val="28"/>
        </w:rPr>
        <w:t>соблюдения требований по организации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 ярмарки выходного дня по адресу: ул. Юных Ленинцев</w:t>
      </w:r>
      <w:r w:rsidR="002F77C1">
        <w:rPr>
          <w:rFonts w:ascii="Times New Roman" w:hAnsi="Times New Roman" w:cs="Times New Roman"/>
          <w:sz w:val="28"/>
          <w:szCs w:val="28"/>
          <w:lang w:eastAsia="en-US"/>
        </w:rPr>
        <w:t>, вл.52</w:t>
      </w:r>
      <w:r w:rsidR="00F42570">
        <w:rPr>
          <w:rFonts w:ascii="Times New Roman" w:hAnsi="Times New Roman" w:cs="Times New Roman"/>
          <w:sz w:val="28"/>
          <w:szCs w:val="28"/>
          <w:lang w:eastAsia="en-US"/>
        </w:rPr>
        <w:t xml:space="preserve"> в Департамент территориальных органов </w:t>
      </w:r>
      <w:r w:rsidR="00F42570" w:rsidRPr="00F42570">
        <w:rPr>
          <w:rFonts w:ascii="Times New Roman" w:hAnsi="Times New Roman" w:cs="Times New Roman"/>
          <w:sz w:val="28"/>
          <w:szCs w:val="28"/>
        </w:rPr>
        <w:t>исполнительной власти города Москвы</w:t>
      </w:r>
      <w:r w:rsidR="00F4257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42570"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>Департамент торговли и услуг города Москвы</w:t>
      </w:r>
      <w:r w:rsidR="00F42570"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, префектуру Юго-Восточного административного </w:t>
      </w:r>
      <w:r w:rsidR="00F42570" w:rsidRPr="004E61C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округа города Москвы и</w:t>
      </w:r>
      <w:r w:rsidR="00F42570" w:rsidRPr="00F425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42570"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в управу района Кузьминки города Москвы </w:t>
      </w:r>
      <w:r w:rsidRPr="004E61C0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3 дней </w:t>
      </w:r>
      <w:r w:rsidRPr="004E61C0">
        <w:rPr>
          <w:rFonts w:ascii="Times New Roman" w:hAnsi="Times New Roman" w:cs="Times New Roman"/>
          <w:sz w:val="28"/>
          <w:szCs w:val="28"/>
        </w:rPr>
        <w:t>со дня принятия настоящего решения.</w:t>
      </w:r>
      <w:proofErr w:type="gramEnd"/>
    </w:p>
    <w:p w:rsidR="004E61C0" w:rsidRPr="004E61C0" w:rsidRDefault="005513D4" w:rsidP="005513D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173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4E61C0" w:rsidRPr="004E61C0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бюллетене «Московский муниципальный вестник» и разместить </w:t>
      </w:r>
      <w:r w:rsidR="004E61C0" w:rsidRPr="004E61C0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округа Кузьмин</w:t>
      </w:r>
      <w:r w:rsidR="00051739">
        <w:rPr>
          <w:rFonts w:ascii="Times New Roman" w:hAnsi="Times New Roman" w:cs="Times New Roman"/>
          <w:sz w:val="28"/>
          <w:szCs w:val="28"/>
        </w:rPr>
        <w:t>ки</w:t>
      </w:r>
      <w:r w:rsidR="004E61C0" w:rsidRPr="004E61C0">
        <w:rPr>
          <w:rFonts w:ascii="Times New Roman" w:hAnsi="Times New Roman" w:cs="Times New Roman"/>
          <w:sz w:val="28"/>
          <w:szCs w:val="28"/>
        </w:rPr>
        <w:t>.</w:t>
      </w:r>
    </w:p>
    <w:p w:rsidR="004E61C0" w:rsidRPr="004E61C0" w:rsidRDefault="005513D4" w:rsidP="005513D4">
      <w:pPr>
        <w:spacing w:after="0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="00051739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4E61C0" w:rsidRPr="004E61C0">
        <w:rPr>
          <w:rFonts w:ascii="Times New Roman" w:hAnsi="Times New Roman" w:cs="Times New Roman"/>
          <w:spacing w:val="-1"/>
          <w:sz w:val="28"/>
          <w:szCs w:val="28"/>
        </w:rPr>
        <w:t>. Настоящее решение вступает в силу со дня его принятия.</w:t>
      </w:r>
    </w:p>
    <w:p w:rsidR="000E3972" w:rsidRDefault="00051739" w:rsidP="004E6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4E61C0" w:rsidRPr="004E61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C0" w:rsidRPr="004E61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C0" w:rsidRPr="004E61C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</w:t>
      </w:r>
      <w:r w:rsidR="004E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Кузьминки </w:t>
      </w:r>
      <w:r w:rsidR="004E61C0">
        <w:rPr>
          <w:rFonts w:ascii="Times New Roman" w:hAnsi="Times New Roman" w:cs="Times New Roman"/>
          <w:sz w:val="28"/>
          <w:szCs w:val="28"/>
        </w:rPr>
        <w:t>Алана Лазаревича Калабекова.</w:t>
      </w:r>
    </w:p>
    <w:p w:rsidR="00051739" w:rsidRDefault="00051739" w:rsidP="004E61C0">
      <w:pPr>
        <w:rPr>
          <w:rFonts w:ascii="Times New Roman" w:hAnsi="Times New Roman" w:cs="Times New Roman"/>
          <w:sz w:val="28"/>
          <w:szCs w:val="28"/>
        </w:rPr>
      </w:pPr>
    </w:p>
    <w:p w:rsidR="00051739" w:rsidRPr="00007041" w:rsidRDefault="00051739" w:rsidP="00051739">
      <w:pPr>
        <w:spacing w:after="0"/>
        <w:rPr>
          <w:rFonts w:ascii="Times New Roman" w:hAnsi="Times New Roman"/>
          <w:b/>
          <w:sz w:val="28"/>
          <w:szCs w:val="28"/>
        </w:rPr>
      </w:pPr>
      <w:r w:rsidRPr="00007041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:rsidR="00051739" w:rsidRDefault="00051739" w:rsidP="00051739">
      <w:pPr>
        <w:spacing w:after="0"/>
        <w:rPr>
          <w:rFonts w:ascii="Times New Roman" w:hAnsi="Times New Roman"/>
          <w:b/>
          <w:sz w:val="28"/>
          <w:szCs w:val="28"/>
        </w:rPr>
      </w:pPr>
      <w:r w:rsidRPr="00007041">
        <w:rPr>
          <w:rFonts w:ascii="Times New Roman" w:hAnsi="Times New Roman"/>
          <w:b/>
          <w:sz w:val="28"/>
          <w:szCs w:val="28"/>
        </w:rPr>
        <w:t>Кузьминки                                                                             А.Л. Калабеков</w:t>
      </w:r>
    </w:p>
    <w:p w:rsidR="00051739" w:rsidRPr="004E61C0" w:rsidRDefault="00051739" w:rsidP="004E61C0">
      <w:pPr>
        <w:rPr>
          <w:rFonts w:ascii="Times New Roman" w:hAnsi="Times New Roman" w:cs="Times New Roman"/>
        </w:rPr>
      </w:pPr>
    </w:p>
    <w:sectPr w:rsidR="00051739" w:rsidRPr="004E61C0" w:rsidSect="000E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C0"/>
    <w:rsid w:val="00051739"/>
    <w:rsid w:val="000E3972"/>
    <w:rsid w:val="00191BA6"/>
    <w:rsid w:val="002F77C1"/>
    <w:rsid w:val="004B1682"/>
    <w:rsid w:val="004E61C0"/>
    <w:rsid w:val="005513D4"/>
    <w:rsid w:val="00682624"/>
    <w:rsid w:val="006E3C82"/>
    <w:rsid w:val="00812E0B"/>
    <w:rsid w:val="008B61C6"/>
    <w:rsid w:val="00A52610"/>
    <w:rsid w:val="00B00BF8"/>
    <w:rsid w:val="00F4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1739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05173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2015-12-07T06:30:00Z</cp:lastPrinted>
  <dcterms:created xsi:type="dcterms:W3CDTF">2015-12-02T10:39:00Z</dcterms:created>
  <dcterms:modified xsi:type="dcterms:W3CDTF">2015-12-07T06:31:00Z</dcterms:modified>
</cp:coreProperties>
</file>